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80" w:rsidRPr="00301680" w:rsidRDefault="00301680" w:rsidP="002B01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Times New Roman" w:eastAsia="Times New Roman" w:hAnsi="Times New Roman" w:cs="Times New Roman"/>
          <w:noProof/>
          <w:color w:val="000099"/>
          <w:sz w:val="28"/>
          <w:szCs w:val="28"/>
          <w:lang w:eastAsia="ru-RU"/>
        </w:rPr>
        <w:drawing>
          <wp:inline distT="0" distB="0" distL="0" distR="0">
            <wp:extent cx="1695450" cy="361950"/>
            <wp:effectExtent l="0" t="0" r="0" b="0"/>
            <wp:docPr id="2" name="Рисунок 2" descr="7143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43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b/>
          <w:bCs/>
          <w:color w:val="FF00FF"/>
          <w:sz w:val="56"/>
          <w:szCs w:val="56"/>
          <w:lang w:eastAsia="ru-RU"/>
        </w:rPr>
        <w:t>Артикуляционная гимнастика</w:t>
      </w:r>
    </w:p>
    <w:p w:rsidR="00301680" w:rsidRPr="00301680" w:rsidRDefault="00301680" w:rsidP="00301680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b/>
          <w:bCs/>
          <w:noProof/>
          <w:color w:val="FF00FF"/>
          <w:sz w:val="56"/>
          <w:szCs w:val="56"/>
          <w:lang w:eastAsia="ru-RU"/>
        </w:rPr>
        <w:drawing>
          <wp:inline distT="0" distB="0" distL="0" distR="0">
            <wp:extent cx="1905000" cy="1371600"/>
            <wp:effectExtent l="0" t="0" r="0" b="0"/>
            <wp:docPr id="3" name="Рисунок 3" descr="tongue-wide-556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ngue-wide-556x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Артикуляционная гимнастика — упражнения для тренировки органов артикуляции необходимые для правильного звукопроизношения.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b/>
          <w:bCs/>
          <w:color w:val="FF00FF"/>
          <w:sz w:val="24"/>
          <w:szCs w:val="24"/>
          <w:lang w:eastAsia="ru-RU"/>
        </w:rPr>
        <w:t>Причины, по которым необходимо заниматься артикуляционной гимнастикой: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Надо помнить, что чёткое произношение звуков является основой при обучении письму на начальном этапе.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b/>
          <w:bCs/>
          <w:color w:val="FF00FF"/>
          <w:sz w:val="24"/>
          <w:szCs w:val="24"/>
          <w:lang w:eastAsia="ru-RU"/>
        </w:rPr>
        <w:t>Рекомендации к проведению упражнений: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-  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-  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- Лучше заниматься 2 раза в день (утром и вечером) в течение 5-7 минут, в зависимости от возраста и усидчивости ребёнка.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-  Занимаясь с ребенком 3-4 летнего возраста, следите чтобы ребенок усвоил основные движения.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-  К ребенку 4-5 лет требования повышаются: движения должны быть всё более чёткими и плавными, без подёргиваний.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lastRenderedPageBreak/>
        <w:t xml:space="preserve">- В 6-7 лет ребенок выполняет упражнения в быстром темпе и умеет удерживать положение языка некоторое время без </w:t>
      </w:r>
      <w:bookmarkStart w:id="0" w:name="_GoBack"/>
      <w:bookmarkEnd w:id="0"/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изменений.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b/>
          <w:bCs/>
          <w:color w:val="FF00FF"/>
          <w:sz w:val="24"/>
          <w:szCs w:val="24"/>
          <w:lang w:eastAsia="ru-RU"/>
        </w:rPr>
        <w:t>ПОМНИТЕ! Артикуляционная гимнастика только подготовит речевой аппарат вашего ребёнка к правильному произношению, но не сможет заменить собой специалиста-логопеда.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b/>
          <w:bCs/>
          <w:color w:val="FF00FF"/>
          <w:sz w:val="24"/>
          <w:szCs w:val="24"/>
          <w:lang w:eastAsia="ru-RU"/>
        </w:rPr>
        <w:t>              Артикуляционная гимнастика для детей 2-3-4 лет.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Для маленьких детей занятия артикуляционной гимнастикой —  серьёзная работа, какими бы легкими ни казались эти упражнения для вас. Чтобы ребёнок не отвлекался и не уставал, превратите эту работу в весёлую игру.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b/>
          <w:bCs/>
          <w:color w:val="FF00FF"/>
          <w:sz w:val="24"/>
          <w:szCs w:val="24"/>
          <w:lang w:eastAsia="ru-RU"/>
        </w:rPr>
        <w:t>Комплекс артикуляционной гимнастики для  свистящих звуков [С], [С’], [</w:t>
      </w:r>
      <w:proofErr w:type="gramStart"/>
      <w:r w:rsidRPr="00301680">
        <w:rPr>
          <w:rFonts w:ascii="Book Antiqua" w:eastAsia="Times New Roman" w:hAnsi="Book Antiqua" w:cs="Times New Roman"/>
          <w:b/>
          <w:bCs/>
          <w:color w:val="FF00FF"/>
          <w:sz w:val="24"/>
          <w:szCs w:val="24"/>
          <w:lang w:eastAsia="ru-RU"/>
        </w:rPr>
        <w:t>З</w:t>
      </w:r>
      <w:proofErr w:type="gramEnd"/>
      <w:r w:rsidRPr="00301680">
        <w:rPr>
          <w:rFonts w:ascii="Book Antiqua" w:eastAsia="Times New Roman" w:hAnsi="Book Antiqua" w:cs="Times New Roman"/>
          <w:b/>
          <w:bCs/>
          <w:color w:val="FF00FF"/>
          <w:sz w:val="24"/>
          <w:szCs w:val="24"/>
          <w:lang w:eastAsia="ru-RU"/>
        </w:rPr>
        <w:t>], [З’], [Ц].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 xml:space="preserve">1. «Заборчик»— широко улыбнуться, показать сжатые зубы (верхние зубы стоят ровно </w:t>
      </w:r>
      <w:proofErr w:type="gramStart"/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на</w:t>
      </w:r>
      <w:proofErr w:type="gramEnd"/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 xml:space="preserve"> нижних). Удерживать такое положение 5-7 с. Повторить 4-5 р.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2. «Слоник» — вытянуть губы вперед трубочкой (зубы сжаты). Удерживать так 5-7 с. Повторить 4-5 р.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3. Чередовать упражнения «Заборчик» и «Слоник». Нижняя челюсть не двигается, двигаются только губы. Повторять по 5—6 раз.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4. «Чистим зубы» — открыть широко рот, улыбнуться, показав зубы. Затем кончиком языка « чистить зубы » изнутри, двигая им влево-вправо (сначала 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5. «Больной пальчик» — положить широкий плоский кончик языка между губами (т. е. губы слегка придерживают кончик языка) и подуть на палец. Воздух должен идти по середине языка через маленькую щель между языком и верхней губой. Делать глубокий вдох и долгий плавный выдох. Щеки не надуваются. Повторить 4-5 р.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6. «Горка» — широко открыть рот, улыбнуться, показать зубы. Кончиком языка упереться в нижние зубы. Спинка языка поднимается вверх. Язык твердый, не «вываливается» на зубы. Удерживать в таком положении под счет до 5. Повторить 4-5 р.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7. «Ледяная горка» — сделать «горку» и указательным пальчиком ребенка надавить на «горку». Язык должен быть твердым и сопротивляться давлению пальца, не отодвигаться. Удерживать в таком положении под счет до 5. Повторить 4-5 р.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b/>
          <w:bCs/>
          <w:color w:val="FF00FF"/>
          <w:sz w:val="24"/>
          <w:szCs w:val="24"/>
          <w:lang w:eastAsia="ru-RU"/>
        </w:rPr>
        <w:t>Комплекс артикуляционной гимнастики для  шипящих звуков [</w:t>
      </w:r>
      <w:proofErr w:type="gramStart"/>
      <w:r w:rsidRPr="00301680">
        <w:rPr>
          <w:rFonts w:ascii="Book Antiqua" w:eastAsia="Times New Roman" w:hAnsi="Book Antiqua" w:cs="Times New Roman"/>
          <w:b/>
          <w:bCs/>
          <w:color w:val="FF00FF"/>
          <w:sz w:val="24"/>
          <w:szCs w:val="24"/>
          <w:lang w:eastAsia="ru-RU"/>
        </w:rPr>
        <w:t>Ш</w:t>
      </w:r>
      <w:proofErr w:type="gramEnd"/>
      <w:r w:rsidRPr="00301680">
        <w:rPr>
          <w:rFonts w:ascii="Book Antiqua" w:eastAsia="Times New Roman" w:hAnsi="Book Antiqua" w:cs="Times New Roman"/>
          <w:b/>
          <w:bCs/>
          <w:color w:val="FF00FF"/>
          <w:sz w:val="24"/>
          <w:szCs w:val="24"/>
          <w:lang w:eastAsia="ru-RU"/>
        </w:rPr>
        <w:t>], [Ж], [Ч], [Щ].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 xml:space="preserve">1. «Заборчик»— широко улыбнуться, показать сжатые зубы (верхние зубы стоят ровно </w:t>
      </w:r>
      <w:proofErr w:type="gramStart"/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на</w:t>
      </w:r>
      <w:proofErr w:type="gramEnd"/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 xml:space="preserve"> нижних). Удерживать такое положение 5-7 с. Повторить 4-5 р.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2. «Слоник» — вытянуть губы вперед трубочкой (зубы сжаты). Удерживать так 5-7 с. Повторить 4-5 р.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3. «Непослушный язычок» — широкий плоский кончик языка пошлепать губами, произнося «</w:t>
      </w:r>
      <w:proofErr w:type="spellStart"/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пя-пя-пя</w:t>
      </w:r>
      <w:proofErr w:type="spellEnd"/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…». Повторить 4-5 раза.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4. «Блинчик на тарелочке» — широкий плоский кончик языка положить на нижнюю губу, сказав один раз «</w:t>
      </w:r>
      <w:proofErr w:type="spellStart"/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пя</w:t>
      </w:r>
      <w:proofErr w:type="spellEnd"/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» («испекли блинчик и положили его остывать на тарелочку»). Язык не должен двигаться. Рот чуть-чуть приоткрыт. Удерживать такое положение 3-10 с. Повторить 4-5 р.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lastRenderedPageBreak/>
        <w:t>5.  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3-5 раз.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6. «Индюк» — приоткрыть рот и широким кончиком языка быстро двигать по верхней губе вперед-назад, произнося звук, близкий к «</w:t>
      </w:r>
      <w:proofErr w:type="spellStart"/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бл-бл-бл</w:t>
      </w:r>
      <w:proofErr w:type="spellEnd"/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…». Тянуть этот звук 5-7 с.  Сделав сначала глубокий вдох.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7.  «Подуй на чёлку!» — высунуть широкий кончик языка, поднять к верхней губе и подуть вверх. Воздух идет по середине языка, щёки не надуваются. Повторить 4-5 раз.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8. «Чашечка» — широко открыть рот, улыбнуться, показать зубы. Высунуть язык изо рта, подняв его передний и боковые края, образуя «чашечку». Удерживать так 5-10 с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Повторить 4-5 р. 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FF00FF"/>
          <w:sz w:val="24"/>
          <w:szCs w:val="24"/>
          <w:lang w:eastAsia="ru-RU"/>
        </w:rPr>
        <w:t> </w:t>
      </w:r>
      <w:r w:rsidRPr="00301680">
        <w:rPr>
          <w:rFonts w:ascii="Book Antiqua" w:eastAsia="Times New Roman" w:hAnsi="Book Antiqua" w:cs="Times New Roman"/>
          <w:b/>
          <w:bCs/>
          <w:color w:val="6781B8"/>
          <w:sz w:val="24"/>
          <w:szCs w:val="24"/>
          <w:lang w:eastAsia="ru-RU"/>
        </w:rPr>
        <w:t>Комплекс артикуляционной гимнастики  для звуков [Л], [Л’], [</w:t>
      </w:r>
      <w:proofErr w:type="gramStart"/>
      <w:r w:rsidRPr="00301680">
        <w:rPr>
          <w:rFonts w:ascii="Book Antiqua" w:eastAsia="Times New Roman" w:hAnsi="Book Antiqua" w:cs="Times New Roman"/>
          <w:b/>
          <w:bCs/>
          <w:color w:val="6781B8"/>
          <w:sz w:val="24"/>
          <w:szCs w:val="24"/>
          <w:lang w:eastAsia="ru-RU"/>
        </w:rPr>
        <w:t>Р</w:t>
      </w:r>
      <w:proofErr w:type="gramEnd"/>
      <w:r w:rsidRPr="00301680">
        <w:rPr>
          <w:rFonts w:ascii="Book Antiqua" w:eastAsia="Times New Roman" w:hAnsi="Book Antiqua" w:cs="Times New Roman"/>
          <w:b/>
          <w:bCs/>
          <w:color w:val="6781B8"/>
          <w:sz w:val="24"/>
          <w:szCs w:val="24"/>
          <w:lang w:eastAsia="ru-RU"/>
        </w:rPr>
        <w:t>], [Р’].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1.       «Заборчик» — широко улыбнуться, показать сжатые зубы (верхние зубы стоят ровно на нижних). Удерживать такое положение 5—7 с. Повторить 4-5 р.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2.       «Слоник» — вытянуть губы вперед «трубочкой» (зубы сжаты). Удерживать так 5—7 с. Повторить 4-5 р.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3.       Чередовать упражнения «Заборчик» и «Слоник». Зубы не двигаются, двигаются только губы. Повторять по 5—6 раз.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4. «Чистим зубы» — открыть широко рот, улыбнуться, показав зубы. Затем кончиком языка «чистить зубы» изнутри, двигая им влево-вправо (сначала нижние, потом верхние). Кончик языка должен находиться за зубами. Губы улыбаются все время, зубы (нижняя челюсть) не двигаются. Повторить по 5—6 движений в каждую сторону.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5.       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3—5 раз.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6.       «Маляр» — широко открыть рот, улыбнуться, показав зубы. Кончиком языка «красить потолок», двигая им по твердому небу вперед-назад (до зубов и подальше к горлышку). Язык не должен выскакивать за зубы, отрываться «от потолка» и двигаться влево-вправо. Зубы (нижняя челюсть) не двигаются. Повторить по 5—6 движений в каждую сторону.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7.       «Лошадка» — приоткрыть рот, улыбнуться, показав зубы. Цокать языком медленно-быстрее-быстро-медленно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8. «Грибок» — приоткрыть рот, показать зубы. Цокнув языком, снова присосать широкий плоский язык к нёбу и удерживать так 5-10 с (уздечка языка — это «ножка грибка», сам язык — его «шляпка»). Повторить 2-3 раза.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color w:val="0033CC"/>
          <w:sz w:val="24"/>
          <w:szCs w:val="24"/>
          <w:lang w:eastAsia="ru-RU"/>
        </w:rPr>
        <w:t>9. «Гармошка» — сделать «грибок» и удерживая язык, потягивать его уздечку, широко открывая рот, а затем сжимая зубы. Повторить 6-8 раз.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noProof/>
          <w:color w:val="0033CC"/>
          <w:sz w:val="24"/>
          <w:szCs w:val="24"/>
          <w:lang w:eastAsia="ru-RU"/>
        </w:rPr>
        <w:drawing>
          <wp:inline distT="0" distB="0" distL="0" distR="0">
            <wp:extent cx="3810000" cy="571500"/>
            <wp:effectExtent l="0" t="0" r="0" b="0"/>
            <wp:docPr id="4" name="Рисунок 4" descr="62074502 1280352834 7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2074502 1280352834 7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80" w:rsidRPr="00301680" w:rsidRDefault="00301680" w:rsidP="002B0198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 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b/>
          <w:bCs/>
          <w:color w:val="FF0066"/>
          <w:sz w:val="24"/>
          <w:szCs w:val="24"/>
          <w:lang w:eastAsia="ru-RU"/>
        </w:rPr>
        <w:lastRenderedPageBreak/>
        <w:t>Методические рекомендации к проведению артикуляционной гимнастики.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Мы правильно произносим различные звуки благодаря хорошей подвижности органов артикуляции, к которым относятся язык, губы, нижняя челюсть, мягкое нёбо. Точность, сила и </w:t>
      </w:r>
      <w:proofErr w:type="spellStart"/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дифференцированность</w:t>
      </w:r>
      <w:proofErr w:type="spellEnd"/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движений этих органов развиваются у ребенка постепенно, в процессе речевой деятельности. 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  <w:t>Работа по развитию основных движений органов артикуляционного аппарата проводится в форме артикуляционной гимнастики.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b/>
          <w:bCs/>
          <w:i/>
          <w:iCs/>
          <w:color w:val="FF0066"/>
          <w:sz w:val="24"/>
          <w:szCs w:val="24"/>
          <w:lang w:eastAsia="ru-RU"/>
        </w:rPr>
        <w:t>Цель артикуляционной гимнастики </w:t>
      </w:r>
      <w:r w:rsidRPr="00301680">
        <w:rPr>
          <w:rFonts w:ascii="Verdana" w:eastAsia="Times New Roman" w:hAnsi="Verdana" w:cs="Times New Roman"/>
          <w:b/>
          <w:bCs/>
          <w:i/>
          <w:iCs/>
          <w:color w:val="002060"/>
          <w:sz w:val="24"/>
          <w:szCs w:val="24"/>
          <w:lang w:eastAsia="ru-RU"/>
        </w:rPr>
        <w:t>-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 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b/>
          <w:bCs/>
          <w:i/>
          <w:iCs/>
          <w:color w:val="FF0066"/>
          <w:sz w:val="24"/>
          <w:szCs w:val="24"/>
          <w:lang w:eastAsia="ru-RU"/>
        </w:rPr>
        <w:t>Занятия ведутся по такой схеме</w:t>
      </w:r>
      <w:r w:rsidRPr="00301680">
        <w:rPr>
          <w:rFonts w:ascii="Verdana" w:eastAsia="Times New Roman" w:hAnsi="Verdana" w:cs="Times New Roman"/>
          <w:b/>
          <w:bCs/>
          <w:i/>
          <w:iCs/>
          <w:color w:val="002060"/>
          <w:sz w:val="24"/>
          <w:szCs w:val="24"/>
          <w:lang w:eastAsia="ru-RU"/>
        </w:rPr>
        <w:t>: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 вначале воспитываются грубые, диффузные движения упражняемых органов. По мере их усвоения ребенком переходят к выработке более дифференцированных движений в этой области. Торможение неправильных движений достигается использованием зрительного контроля, а также введением в работу ритма: отдельные движения ограничиваются определенной длительностью и прерываются паузами такой же длительности согласно отбиваемому рукой такту. В таком роде ведется воспитание движений собственно </w:t>
      </w:r>
      <w:proofErr w:type="spellStart"/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звукопроизносительных</w:t>
      </w:r>
      <w:proofErr w:type="spellEnd"/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органов: губ, языка, мягкого неба, глотки. Голосовых связок, дыхательных мышц.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b/>
          <w:bCs/>
          <w:i/>
          <w:iCs/>
          <w:color w:val="FF0066"/>
          <w:sz w:val="24"/>
          <w:szCs w:val="24"/>
          <w:lang w:eastAsia="ru-RU"/>
        </w:rPr>
        <w:t>Принципом отбора артикуляционных упражнений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 каждый раз будет характер дефекта произношения и целесообразность рекомендуемых движений для правильного произнесения данного звука. Упражнять надо лишь движения, нуждающиеся в исправлении, и только необходимые для воспитуемого звука.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Упражнения должны быть целенаправленными: важно не их количество, важны правильный подбор упражнений и качество выполнения.  Упражнения подбирают, исходя из задачи добиться правильной артикуляции звука с учетом конкретного его нарушения у ребенка. Для каждого ребенка подбирается комплекс упражнений  индивидуально.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Недостаточно только отобрать нуждающиеся в коррекции движения, нужно научить ребенка правильно применять соответствующие движения, выработать точность, чистоту, плавность, силу, темп, устойчивость перехода от одного движения к другому.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b/>
          <w:bCs/>
          <w:i/>
          <w:iCs/>
          <w:color w:val="FF0066"/>
          <w:sz w:val="24"/>
          <w:szCs w:val="24"/>
          <w:lang w:eastAsia="ru-RU"/>
        </w:rPr>
        <w:t>При отборе материала для артикуляционной гимнастики необходимо соблюдать определенную последовательность – идти от простых упражнений к более сложным.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 В любом упражнении все движения органов артикуляционного аппарата осуществляются последовательно, с паузами перед каждым новым движением, чтобы взрослый мог контролировать качеств</w:t>
      </w:r>
      <w:r w:rsidR="00276F22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о движения, а ребенок – ощущать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, осознавать, контролировать и запоминать свои действия. Сначала упражнения выполняются в медленном темпе перед зеркалом. После того как ребенок научится выполнять движения, зеркало убирают, и функции контроля берут на себя собственные кинестетические ощущения ребенка. 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Каждому упражнению в соответствии с выполняемым действием дается название (например, движения широкого кончика языка за верхние и 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lastRenderedPageBreak/>
        <w:t>нижние зубы – «Качели»), к нему подбирается картинка-образ. Картинка служит ребенку образцом для подражания какому-либо предмету или его движениям при выполнении упражнений артикуляционной гимнастики.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i/>
          <w:iCs/>
          <w:color w:val="FF0066"/>
          <w:sz w:val="24"/>
          <w:szCs w:val="24"/>
          <w:lang w:eastAsia="ru-RU"/>
        </w:rPr>
        <w:t>Дозировка количества повторений одного и того же упражнения должно быть строго индивидуально как для каждого ребенка, так и для каждого данного периода работы с ним</w:t>
      </w:r>
      <w:r w:rsidRPr="00301680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 На первых  занятиях иногда приходится ограничиваться двукратным выполнением упражнений в связи с повышенной истощаемостью упражняемой мышцы. В дальнейшем можно доводить  количество повторений до 15 –20, а при условии коротких перерывов – и более.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Взрослый  должен следить за качеством выполняемых каждым ребенком движений, в противном случае артикуляционная гимнастика не достигает своей цели.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Чтобы у ребенка не пропал интерес к выполняемой работе, артикуляционная гимнастика не должна проводиться по шаблону, скучно.  Предпосылкой успеха является создание благоприятных условий.  Нужно вовлечь ребенка в активный процесс, создать соответствующий эмоциональный настрой,  вызвать живой интерес, положительное отношение к занятиям, стремление правильно выполнять упражнения. Для этого лучше всего использовать игру, как основную деятельность детей, </w:t>
      </w:r>
      <w:proofErr w:type="gramStart"/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а</w:t>
      </w:r>
      <w:proofErr w:type="gramEnd"/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следовательно, самую естественную и привлекательную для них форму занятий</w:t>
      </w:r>
      <w:r w:rsidRPr="00301680">
        <w:rPr>
          <w:rFonts w:ascii="Verdana" w:eastAsia="Times New Roman" w:hAnsi="Verdana" w:cs="Times New Roman"/>
          <w:color w:val="FF0066"/>
          <w:sz w:val="24"/>
          <w:szCs w:val="24"/>
          <w:lang w:eastAsia="ru-RU"/>
        </w:rPr>
        <w:t>. </w:t>
      </w:r>
      <w:r w:rsidRPr="00301680">
        <w:rPr>
          <w:rFonts w:ascii="Verdana" w:eastAsia="Times New Roman" w:hAnsi="Verdana" w:cs="Times New Roman"/>
          <w:i/>
          <w:iCs/>
          <w:color w:val="FF0066"/>
          <w:sz w:val="24"/>
          <w:szCs w:val="24"/>
          <w:lang w:eastAsia="ru-RU"/>
        </w:rPr>
        <w:t>В игре обязательно должен присутствовать элемент соревнования, должны быть награды за успешное выполнение упражнений.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 Для  красочного и забавного оформления игры-занятия используются картинки, игрушки, сказочные герои, привлечение стихотворных текстов.</w:t>
      </w:r>
    </w:p>
    <w:p w:rsidR="002B0198" w:rsidRDefault="00301680" w:rsidP="00276F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Выводы: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  <w:t>  </w:t>
      </w:r>
      <w:r w:rsidRPr="00301680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1.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 Проводить артикуляционную гимнастику нужно ежедневно, чтобы вырабатываемые у детей навыки закреплялись. Лучше ее делать 2-3 раза в день по 3-5 минут. Не следует предлагать детям больше 2-3 упражнений за раз.  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  <w:t>  </w:t>
      </w:r>
      <w:r w:rsidRPr="00301680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2.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 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  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  <w:t>  </w:t>
      </w:r>
      <w:r w:rsidRPr="00301680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3.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 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 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  <w:t> </w:t>
      </w:r>
      <w:r w:rsidRPr="00301680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4.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 Артикуляционную гимнастку выполняют сидя, так как в таком положении у ребенка прямая спина, тело не напряжено, руки и </w:t>
      </w:r>
      <w:r w:rsidR="00276F22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ноги находятся в спокойном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 положении.  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  <w:r w:rsidRPr="00301680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5.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 Ребенок должен хорошо видеть лицо взрослого, а также свое лицо, 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lastRenderedPageBreak/>
        <w:t xml:space="preserve">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</w:t>
      </w:r>
      <w:proofErr w:type="spellStart"/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нему</w:t>
      </w:r>
      <w:proofErr w:type="gramStart"/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.У</w:t>
      </w:r>
      <w:proofErr w:type="gramEnd"/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пражнение</w:t>
      </w:r>
      <w:proofErr w:type="spellEnd"/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 xml:space="preserve"> делает ребенок, а взрослый контролирует выполнение. </w:t>
      </w:r>
    </w:p>
    <w:p w:rsidR="00301680" w:rsidRPr="002B0198" w:rsidRDefault="00301680" w:rsidP="00276F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  <w:r w:rsidRPr="00301680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6.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 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 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 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  <w:t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 - это может привести к отказу выполнять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 </w:t>
      </w:r>
      <w:r w:rsidRPr="00301680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br/>
      </w: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301680">
        <w:rPr>
          <w:rFonts w:ascii="Verdana" w:eastAsia="Times New Roman" w:hAnsi="Verdana" w:cs="Times New Roman"/>
          <w:b/>
          <w:bCs/>
          <w:i/>
          <w:iCs/>
          <w:color w:val="FF0066"/>
          <w:sz w:val="24"/>
          <w:szCs w:val="24"/>
          <w:lang w:eastAsia="ru-RU"/>
        </w:rPr>
        <w:t>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упражнения или проблема вашего ребенка серьезнее, чем вы думали. В обоих случаях ребенка нужно обязательно показать специалисту-логопеду.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b/>
          <w:bCs/>
          <w:i/>
          <w:iCs/>
          <w:color w:val="FF0066"/>
          <w:sz w:val="24"/>
          <w:szCs w:val="24"/>
          <w:lang w:eastAsia="ru-RU"/>
        </w:rPr>
        <w:t>Прежде, чем приступить к выполнению упражнений, обязательно прочтите  рекомендации по проведению артикуляционной гимнастики.</w:t>
      </w:r>
    </w:p>
    <w:p w:rsidR="00276F22" w:rsidRDefault="00276F22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ru-RU"/>
        </w:rPr>
      </w:pP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ru-RU"/>
        </w:rPr>
        <w:t>Нетрадиционные упражнения для совершенствования артикуляционной моторики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 дополнение к общепринятым артикуляционным упражнениям я предлагаю нетрадиционные упражнения, которые носят игровой характер и вызывают положительные эмоции у детей.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ru-RU"/>
        </w:rPr>
        <w:t>Упражнения с шариком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Диаметр шарика 2-3 см, длина веревки 60 см, веревка продета через сквозное отверстие в шарике и завязана на узел.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1. Двигать шарик по горизонтально натянутой на пальцах обеих рук веревке языком вправо-влево.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2. Двигать шарик по вертикально натянутой веревочке вверх (вниз шарик падает произвольно).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3. Толкать языком шарик вверх-вниз, веревка натянута горизонтально.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4. Язык - "чашечка", цель: поймать шарик в "чашечку".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5. Ловить шарик губами, с силой выталкивать, "выплевывая" его.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6. Поймать шарик губами. Сомкнуть, насколько это можно, губы и покатать шарик от щеки к щеке.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7. Рассказывать скороговорки с шариком во рту, держа руками веревочку.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Примечание. 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ru-RU"/>
        </w:rPr>
        <w:t>Упражнения с ложкой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1. Чайную ложку зажать в кулак и приставить к углу рта, толкать языком в вогнутую сторону ложки влево и вправо, соответственно поворачивая руку с ложкой.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2. Толкать ложку в вогнутую часть вверх и вниз.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3. То же, но подталкивать ложку в выпуклую часть.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4. Язык - "лопаточка". Похлопывать выпуклой частью чайной ложки по языку.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5. Толчками надавливать краем ложки на расслабленный язык.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6. 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7. Губы растянуть в улыбку. Выпуклой частью чайной ложки совершать круговые движения вокруг губ по часовой стрелке и против часовой стрелки.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8. Взять по чайной ложечке в правую и левую руку и совершать легкие похлопывающие движения по щекам снизу вверх и сверху вниз.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9. Круговые движения чайными ложками по щекам (от носа к ушам и обратно).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10. Похлопывание чайными ложками по щекам обеими руками одновременно от углов растянутого в улыбке рта к вискам и обратно.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ru-RU"/>
        </w:rPr>
        <w:t xml:space="preserve">Упражнения для языка с водой "Не </w:t>
      </w:r>
      <w:proofErr w:type="spellStart"/>
      <w:r w:rsidRPr="003016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ru-RU"/>
        </w:rPr>
        <w:t>расплескай</w:t>
      </w:r>
      <w:proofErr w:type="spellEnd"/>
      <w:r w:rsidRPr="003016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ru-RU"/>
        </w:rPr>
        <w:t xml:space="preserve"> воду"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1. Язык в форме глубокого "ковша" с небольшим количеством воды (вода может быть заменена соком, чаем, компотом) сильно высунут вперед из широко раскрытого рта. Удерживать 10 - 15 секунд. Повторять 10 - 15 раз.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2. "Язык-ковш" с жидкостью плавно перемещается попеременно в углы рта, удерживая жидкость, не закрывая рта и не оттягиваясь назад в рот. Выполняется 10 раз.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3. "Язык-ковш", наполненный жидкостью, плавно двигается вперед-назад. Рот широко раскрыт. Выполняется 10 - 15 раз.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ru-RU"/>
        </w:rPr>
        <w:t>Упражнения для губ и языка и челюстей с бинтом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Бинт разового пользования, строго индивидуален, размеры: длина 25-30 см, ширина 4-5 см.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1. Сомкнутые и растянутые в улыбку губы плотно сжимают бинт. Взрослый пытается вытащить бинт, преодолевая сопротивление мышц губ. Выполняется в течение 10 - 15 секунд.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2. Выполняется по аналогии с упражнением 1, но бинт зажимается губами то в левом, то в правом углу рта поочередно. Выполняется 10 раз.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3. Зажатый губами в правом углу рта бинт без помощи рук перемещается в левый угол, затем, наоборот, из левого - в правый и т.д. Выполняется 10 раз.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4. В отличие от упражнения 1, бинт закусывается, крепко зажимается не губами, а передними зубами и удерживаются в течение 10-15 секунд, зажим ослабляется на несколько секунд. Зажим - расслабление чередуются 10 - 15 раз.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5. Бинт закусывается и зажимается не резцами, а коренными зубами, попеременно то левыми, то правыми. Выполняется 10 раз.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6. Бинт ко всей поверхности верхней губы плотно прижимает язык, поднятый вверх в форме широкого ковша или "лопатки" (блинчика). При этом рот широко раскрыт. Взрослый, как и в упражнении 1, пытается вытащить бинт, преодолевая сопротивление. Удерживать данную позицию 10-15 секунд. Повторяется до 10 раз.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7. В отличие от упражнения 6, бинт прижимается "языком-ковшом" ("лопаткой", "блинчиком") не ко всей поверхности верхней губы, а то к левому, то к правому углу рта попеременно. Выполняется так же, как упражнения 1, 6.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8. Бинт крепко прижимается ко всей поверхности нижней губы широким мягким языком в форме "лопатки" ("блинчика"). </w:t>
      </w:r>
    </w:p>
    <w:p w:rsidR="00301680" w:rsidRPr="00301680" w:rsidRDefault="00301680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301680" w:rsidRDefault="00301680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5B0258" w:rsidRPr="00276F22" w:rsidRDefault="005B0258" w:rsidP="002B0198">
      <w:pPr>
        <w:shd w:val="clear" w:color="auto" w:fill="FFFFFF"/>
        <w:spacing w:after="0" w:line="240" w:lineRule="auto"/>
        <w:ind w:right="46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sectPr w:rsidR="005B0258" w:rsidRPr="00276F22" w:rsidSect="0050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F13"/>
    <w:multiLevelType w:val="multilevel"/>
    <w:tmpl w:val="A23C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F0FF0"/>
    <w:multiLevelType w:val="multilevel"/>
    <w:tmpl w:val="3724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B58F6"/>
    <w:multiLevelType w:val="multilevel"/>
    <w:tmpl w:val="5FCE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6EB"/>
    <w:rsid w:val="002126EB"/>
    <w:rsid w:val="00276F22"/>
    <w:rsid w:val="002B0198"/>
    <w:rsid w:val="00301680"/>
    <w:rsid w:val="00500559"/>
    <w:rsid w:val="005B0258"/>
    <w:rsid w:val="00A710BA"/>
    <w:rsid w:val="00AE0ED9"/>
    <w:rsid w:val="00F3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sad</cp:lastModifiedBy>
  <cp:revision>8</cp:revision>
  <dcterms:created xsi:type="dcterms:W3CDTF">2016-04-20T07:24:00Z</dcterms:created>
  <dcterms:modified xsi:type="dcterms:W3CDTF">2016-04-22T05:33:00Z</dcterms:modified>
</cp:coreProperties>
</file>