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7" w:rsidRDefault="00FF7507" w:rsidP="00E24C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bookmarkStart w:id="0" w:name="_GoBack"/>
      <w:bookmarkEnd w:id="0"/>
      <w:r>
        <w:rPr>
          <w:rStyle w:val="a4"/>
          <w:color w:val="3333FF"/>
          <w:sz w:val="44"/>
          <w:szCs w:val="44"/>
        </w:rPr>
        <w:t>«Речевой и неречевой (фонематический) слух».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Что такое слух? Это способность человека с помощью ушей воспринимать звуки и ориентироваться по ним в окружающей среде. Слух бывает речевой и неречевой.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i/>
          <w:iCs/>
          <w:color w:val="3333CC"/>
          <w:sz w:val="28"/>
          <w:szCs w:val="28"/>
        </w:rPr>
        <w:t>Неречевой слух</w:t>
      </w:r>
      <w:r>
        <w:rPr>
          <w:rStyle w:val="apple-converted-space"/>
          <w:b/>
          <w:bCs/>
          <w:i/>
          <w:iCs/>
          <w:color w:val="6781B8"/>
          <w:sz w:val="28"/>
          <w:szCs w:val="28"/>
        </w:rPr>
        <w:t> </w:t>
      </w:r>
      <w:r>
        <w:rPr>
          <w:rStyle w:val="a4"/>
          <w:i/>
          <w:iCs/>
          <w:color w:val="6781B8"/>
          <w:sz w:val="28"/>
          <w:szCs w:val="28"/>
        </w:rPr>
        <w:t>–</w:t>
      </w:r>
      <w:r>
        <w:rPr>
          <w:color w:val="444444"/>
          <w:sz w:val="28"/>
          <w:szCs w:val="28"/>
        </w:rPr>
        <w:t>это восприятие природных, бытовых и музыкальных шумов.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i/>
          <w:iCs/>
          <w:color w:val="3333CC"/>
          <w:sz w:val="28"/>
          <w:szCs w:val="28"/>
        </w:rPr>
        <w:t>Речевой слух</w:t>
      </w:r>
      <w:r>
        <w:rPr>
          <w:rStyle w:val="apple-converted-space"/>
          <w:b/>
          <w:bCs/>
          <w:i/>
          <w:iCs/>
          <w:color w:val="6781B8"/>
          <w:sz w:val="28"/>
          <w:szCs w:val="28"/>
        </w:rPr>
        <w:t> </w:t>
      </w:r>
      <w:r>
        <w:rPr>
          <w:rStyle w:val="a4"/>
          <w:i/>
          <w:iCs/>
          <w:color w:val="6781B8"/>
          <w:sz w:val="28"/>
          <w:szCs w:val="28"/>
        </w:rPr>
        <w:t>–</w:t>
      </w:r>
      <w:r>
        <w:rPr>
          <w:color w:val="444444"/>
          <w:sz w:val="28"/>
          <w:szCs w:val="28"/>
        </w:rPr>
        <w:t xml:space="preserve">это слух на звуки речи, то есть различение звуков речи. Он является основой для понимания смысла сказанного. При </w:t>
      </w:r>
      <w:proofErr w:type="spellStart"/>
      <w:r>
        <w:rPr>
          <w:color w:val="444444"/>
          <w:sz w:val="28"/>
          <w:szCs w:val="28"/>
        </w:rPr>
        <w:t>несформированности</w:t>
      </w:r>
      <w:proofErr w:type="spellEnd"/>
      <w:r>
        <w:rPr>
          <w:color w:val="444444"/>
          <w:sz w:val="28"/>
          <w:szCs w:val="28"/>
        </w:rPr>
        <w:t xml:space="preserve"> речевого (фонематического) слуха ребенок воспринимает (запоминает, повторяет, пишет) не то, что ему сказали, а то, что он услышал, - что – то точно, а что – то очень приблизительно. Например, «игла» превращается во «мглу», «лес» в «лису», «Мишина каша» в «мыши на машине» и т. д.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Хорошо подготовить ребенка к школе, создать основу для обучения грамоте можно только в процессе систематической работы по развитию фонематического восприятия, которое содержит в себе два компонента: фонематический слух – это способность воспринимать на слух и точно дифференцировать все звуки речи, особенно близкие по звучанию, и элементарный звуковой анализ.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i/>
          <w:iCs/>
          <w:color w:val="3333CC"/>
          <w:sz w:val="28"/>
          <w:szCs w:val="28"/>
        </w:rPr>
        <w:t>Фонематическое восприятие</w:t>
      </w:r>
      <w:r>
        <w:rPr>
          <w:rStyle w:val="apple-converted-space"/>
          <w:b/>
          <w:bCs/>
          <w:i/>
          <w:iCs/>
          <w:color w:val="6781B8"/>
          <w:sz w:val="28"/>
          <w:szCs w:val="28"/>
        </w:rPr>
        <w:t> </w:t>
      </w:r>
      <w:r>
        <w:rPr>
          <w:rStyle w:val="a4"/>
          <w:i/>
          <w:iCs/>
          <w:color w:val="6781B8"/>
          <w:sz w:val="28"/>
          <w:szCs w:val="28"/>
        </w:rPr>
        <w:t>–</w:t>
      </w:r>
      <w:r>
        <w:rPr>
          <w:color w:val="444444"/>
          <w:sz w:val="28"/>
          <w:szCs w:val="28"/>
        </w:rPr>
        <w:t>первая ступень в овладении грамотой. Оно формируется в период от одного года до 4-х лет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i/>
          <w:iCs/>
          <w:color w:val="3333CC"/>
          <w:sz w:val="28"/>
          <w:szCs w:val="28"/>
        </w:rPr>
        <w:t>Звуковой анализ</w:t>
      </w:r>
      <w:r>
        <w:rPr>
          <w:rStyle w:val="apple-converted-space"/>
          <w:b/>
          <w:bCs/>
          <w:i/>
          <w:iCs/>
          <w:color w:val="6781B8"/>
          <w:sz w:val="28"/>
          <w:szCs w:val="28"/>
        </w:rPr>
        <w:t> </w:t>
      </w:r>
      <w:r>
        <w:rPr>
          <w:rStyle w:val="a4"/>
          <w:i/>
          <w:iCs/>
          <w:color w:val="6781B8"/>
          <w:sz w:val="28"/>
          <w:szCs w:val="28"/>
        </w:rPr>
        <w:t>–</w:t>
      </w:r>
      <w:r>
        <w:rPr>
          <w:color w:val="444444"/>
          <w:sz w:val="28"/>
          <w:szCs w:val="28"/>
        </w:rPr>
        <w:t>это операция мысленного разделения на составные элементы сочетаний звуков, слогов и слов. Он относится ко второй ступени и формируется после 4-х лет.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Развитие речи, включающее умение четко произносить звуки и различать их, владеть артикуляционным аппаратом, правильно строить предложение, - одна из основных задач при подготовке ребенка к школе.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Правильная речь – один из показателей готовности ребенка к обучению в школе, залог успешного освоения грамоты и чтения: письменная речь формируется на основе устной, и дети, страдающие недоразвитием </w:t>
      </w:r>
      <w:r>
        <w:rPr>
          <w:color w:val="444444"/>
          <w:sz w:val="28"/>
          <w:szCs w:val="28"/>
        </w:rPr>
        <w:lastRenderedPageBreak/>
        <w:t xml:space="preserve">фонематического слуха, являются потенциальными </w:t>
      </w:r>
      <w:proofErr w:type="spellStart"/>
      <w:r>
        <w:rPr>
          <w:color w:val="444444"/>
          <w:sz w:val="28"/>
          <w:szCs w:val="28"/>
        </w:rPr>
        <w:t>дисграфиками</w:t>
      </w:r>
      <w:proofErr w:type="spellEnd"/>
      <w:r>
        <w:rPr>
          <w:color w:val="444444"/>
          <w:sz w:val="28"/>
          <w:szCs w:val="28"/>
        </w:rPr>
        <w:t xml:space="preserve"> и </w:t>
      </w:r>
      <w:proofErr w:type="spellStart"/>
      <w:r>
        <w:rPr>
          <w:color w:val="444444"/>
          <w:sz w:val="28"/>
          <w:szCs w:val="28"/>
        </w:rPr>
        <w:t>дислексиками</w:t>
      </w:r>
      <w:proofErr w:type="spellEnd"/>
      <w:r>
        <w:rPr>
          <w:color w:val="444444"/>
          <w:sz w:val="28"/>
          <w:szCs w:val="28"/>
        </w:rPr>
        <w:t xml:space="preserve"> (детьми с нарушениями письма и чтения).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Преодоление недоразвития фонематического слуха достигается путем целенаправленной, кропотливой работы по коррекции звуковой стороны речи и развитию фонематического слуха. Поэтому наша задача состоит в том, чтобы научить ребенка правильно воспринимать и различать звуки речи. А помогут в этом специальные игры, в которые вы можете поиграть с ребенком дома.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Прежде всего будьте дружелюбны и уважительны к ребенку. Он должен чувствовать, что эти занятия –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>
        <w:rPr>
          <w:rStyle w:val="a4"/>
          <w:color w:val="6600FF"/>
          <w:sz w:val="28"/>
          <w:szCs w:val="28"/>
        </w:rPr>
        <w:t>Игры на развитие фонематического слуха.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«Будь внимательным!»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развивать умение слышать заданный звук среди ряда звуков, слогов, слов.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Если услышите заданный звук, поднимите руку (хлопните в ладоши). Например: звук </w:t>
      </w:r>
      <w:proofErr w:type="gramStart"/>
      <w:r>
        <w:rPr>
          <w:color w:val="444444"/>
          <w:sz w:val="28"/>
          <w:szCs w:val="28"/>
        </w:rPr>
        <w:t>–р</w:t>
      </w:r>
      <w:proofErr w:type="gramEnd"/>
      <w:r>
        <w:rPr>
          <w:color w:val="444444"/>
          <w:sz w:val="28"/>
          <w:szCs w:val="28"/>
        </w:rPr>
        <w:t xml:space="preserve"> - :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Л, р, в, ж, р, ч, т, м, р, н;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proofErr w:type="spellStart"/>
      <w:r>
        <w:rPr>
          <w:color w:val="444444"/>
          <w:sz w:val="28"/>
          <w:szCs w:val="28"/>
        </w:rPr>
        <w:t>Ла-зы-ру-жа-ра-чу-во-ры-ту-лэ</w:t>
      </w:r>
      <w:proofErr w:type="spellEnd"/>
      <w:r>
        <w:rPr>
          <w:color w:val="444444"/>
          <w:sz w:val="28"/>
          <w:szCs w:val="28"/>
        </w:rPr>
        <w:t>;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Нос, корка, штука, крот, лютик, карандаш, жадина.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Обратите внимание, что твердые звуки произносим твердо, а мягкие звуки произносим мягко, звонкие согласные оглушаются в конце слова или перед другими согласными. Не забывайте о различии звука и буквы: в слове слышим одни звуки, а на письме обозначаем другими буквами. Например: произносим «</w:t>
      </w:r>
      <w:proofErr w:type="spellStart"/>
      <w:r>
        <w:rPr>
          <w:color w:val="444444"/>
          <w:sz w:val="28"/>
          <w:szCs w:val="28"/>
        </w:rPr>
        <w:t>малако</w:t>
      </w:r>
      <w:proofErr w:type="spellEnd"/>
      <w:r>
        <w:rPr>
          <w:color w:val="444444"/>
          <w:sz w:val="28"/>
          <w:szCs w:val="28"/>
        </w:rPr>
        <w:t>» и выделяем соответствующие звуки в слове, хотя пишем «молоко».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lastRenderedPageBreak/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«Назови картинки».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учить выделять заданный звук среди предметов, изображенных на картинках.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Назовите и покажите предметы, в названии которых есть звук </w:t>
      </w:r>
      <w:proofErr w:type="gramStart"/>
      <w:r>
        <w:rPr>
          <w:color w:val="444444"/>
          <w:sz w:val="28"/>
          <w:szCs w:val="28"/>
        </w:rPr>
        <w:t>–ш</w:t>
      </w:r>
      <w:proofErr w:type="gramEnd"/>
      <w:r>
        <w:rPr>
          <w:color w:val="444444"/>
          <w:sz w:val="28"/>
          <w:szCs w:val="28"/>
        </w:rPr>
        <w:t>-. Например: машина, мышь, банка, тапки, шапка и т. п.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«Придумай имя»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учить подбирать слова на заданный звук.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Придумайте имя мальчику (девочке) на заданный звук. Например: н - Настя, Надя, Наташа; </w:t>
      </w:r>
      <w:proofErr w:type="gramStart"/>
      <w:r>
        <w:rPr>
          <w:color w:val="444444"/>
          <w:sz w:val="28"/>
          <w:szCs w:val="28"/>
        </w:rPr>
        <w:t>В</w:t>
      </w:r>
      <w:proofErr w:type="gramEnd"/>
      <w:r>
        <w:rPr>
          <w:color w:val="444444"/>
          <w:sz w:val="28"/>
          <w:szCs w:val="28"/>
        </w:rPr>
        <w:t>- Ваня, Валера, Вася, Валя.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«Назови первый звук в слове»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учить выделять первый звук в слове.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Назовите предметы на картинках и выделите только первый звук в слове. Например: кот – </w:t>
      </w:r>
      <w:proofErr w:type="gramStart"/>
      <w:r>
        <w:rPr>
          <w:color w:val="444444"/>
          <w:sz w:val="28"/>
          <w:szCs w:val="28"/>
        </w:rPr>
        <w:t>к</w:t>
      </w:r>
      <w:proofErr w:type="gramEnd"/>
      <w:r>
        <w:rPr>
          <w:color w:val="444444"/>
          <w:sz w:val="28"/>
          <w:szCs w:val="28"/>
        </w:rPr>
        <w:t>, банка – б.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Для этой игры не следует брать слова с йотированными гласными буквами в начале (Я</w:t>
      </w:r>
      <w:proofErr w:type="gramStart"/>
      <w:r>
        <w:rPr>
          <w:color w:val="444444"/>
          <w:sz w:val="28"/>
          <w:szCs w:val="28"/>
        </w:rPr>
        <w:t>,Е</w:t>
      </w:r>
      <w:proofErr w:type="gramEnd"/>
      <w:r>
        <w:rPr>
          <w:color w:val="444444"/>
          <w:sz w:val="28"/>
          <w:szCs w:val="28"/>
        </w:rPr>
        <w:t xml:space="preserve">,Ё, Ю), так как они обозначают двойные звуки. При выделении начальных согласных звуков следите, чтобы ребенок произносил их без призвука </w:t>
      </w:r>
      <w:proofErr w:type="gramStart"/>
      <w:r>
        <w:rPr>
          <w:color w:val="444444"/>
          <w:sz w:val="28"/>
          <w:szCs w:val="28"/>
        </w:rPr>
        <w:t>–э</w:t>
      </w:r>
      <w:proofErr w:type="gramEnd"/>
      <w:r>
        <w:rPr>
          <w:color w:val="444444"/>
          <w:sz w:val="28"/>
          <w:szCs w:val="28"/>
        </w:rPr>
        <w:t>-: не «</w:t>
      </w:r>
      <w:proofErr w:type="spellStart"/>
      <w:r>
        <w:rPr>
          <w:color w:val="444444"/>
          <w:sz w:val="28"/>
          <w:szCs w:val="28"/>
        </w:rPr>
        <w:t>эм</w:t>
      </w:r>
      <w:proofErr w:type="spellEnd"/>
      <w:r>
        <w:rPr>
          <w:color w:val="444444"/>
          <w:sz w:val="28"/>
          <w:szCs w:val="28"/>
        </w:rPr>
        <w:t>»,не «</w:t>
      </w:r>
      <w:proofErr w:type="spellStart"/>
      <w:r>
        <w:rPr>
          <w:color w:val="444444"/>
          <w:sz w:val="28"/>
          <w:szCs w:val="28"/>
        </w:rPr>
        <w:t>мэ</w:t>
      </w:r>
      <w:proofErr w:type="spellEnd"/>
      <w:r>
        <w:rPr>
          <w:color w:val="444444"/>
          <w:sz w:val="28"/>
          <w:szCs w:val="28"/>
        </w:rPr>
        <w:t>», чистый звук –м-, например в слове «мост».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«Назови последний звук в слове»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учить выделять последний звук в слове.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Назовите предметы, изображенные на картинках, выделяя последние звуки в словах. Например: дом – </w:t>
      </w:r>
      <w:proofErr w:type="gramStart"/>
      <w:r>
        <w:rPr>
          <w:color w:val="444444"/>
          <w:sz w:val="28"/>
          <w:szCs w:val="28"/>
        </w:rPr>
        <w:t>м</w:t>
      </w:r>
      <w:proofErr w:type="gramEnd"/>
      <w:r>
        <w:rPr>
          <w:color w:val="444444"/>
          <w:sz w:val="28"/>
          <w:szCs w:val="28"/>
        </w:rPr>
        <w:t>, дуб – п.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Для этой игры не следует брать слова с йотированными гласными буквами в конце.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lastRenderedPageBreak/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«Отгадай слово»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учить составлять слова по первым звукам предметов, изображенных на картинках.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Угадайте по первым звукам изображенных на картинках предметов слово. Например: лебедь, иголка, стол, арбуз (лиса).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</w:t>
      </w:r>
      <w:proofErr w:type="spellStart"/>
      <w:r>
        <w:rPr>
          <w:i/>
          <w:iCs/>
          <w:color w:val="444444"/>
          <w:sz w:val="28"/>
          <w:szCs w:val="28"/>
          <w:u w:val="single"/>
        </w:rPr>
        <w:t>Добавлялки</w:t>
      </w:r>
      <w:proofErr w:type="spellEnd"/>
      <w:r>
        <w:rPr>
          <w:i/>
          <w:iCs/>
          <w:color w:val="444444"/>
          <w:sz w:val="28"/>
          <w:szCs w:val="28"/>
          <w:u w:val="single"/>
        </w:rPr>
        <w:t>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учить образовывать слова, добавляя заданный звук в начало или конец слова.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Добавляя заданный звук в начало (конец) слова, назовите получившиеся слова. Например: звук </w:t>
      </w:r>
      <w:proofErr w:type="gramStart"/>
      <w:r>
        <w:rPr>
          <w:color w:val="444444"/>
          <w:sz w:val="28"/>
          <w:szCs w:val="28"/>
        </w:rPr>
        <w:t>–ш</w:t>
      </w:r>
      <w:proofErr w:type="gramEnd"/>
      <w:r>
        <w:rPr>
          <w:color w:val="444444"/>
          <w:sz w:val="28"/>
          <w:szCs w:val="28"/>
        </w:rPr>
        <w:t>-:…</w:t>
      </w:r>
      <w:proofErr w:type="spellStart"/>
      <w:r>
        <w:rPr>
          <w:color w:val="444444"/>
          <w:sz w:val="28"/>
          <w:szCs w:val="28"/>
        </w:rPr>
        <w:t>уба</w:t>
      </w:r>
      <w:proofErr w:type="spellEnd"/>
      <w:r>
        <w:rPr>
          <w:color w:val="444444"/>
          <w:sz w:val="28"/>
          <w:szCs w:val="28"/>
        </w:rPr>
        <w:t xml:space="preserve"> (шуба), …</w:t>
      </w:r>
      <w:proofErr w:type="spellStart"/>
      <w:r>
        <w:rPr>
          <w:color w:val="444444"/>
          <w:sz w:val="28"/>
          <w:szCs w:val="28"/>
        </w:rPr>
        <w:t>апка</w:t>
      </w:r>
      <w:proofErr w:type="spellEnd"/>
      <w:r>
        <w:rPr>
          <w:color w:val="444444"/>
          <w:sz w:val="28"/>
          <w:szCs w:val="28"/>
        </w:rPr>
        <w:t xml:space="preserve"> (шапка), …ар (шар).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«Определи место звука в слове»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развивать умение определять место звука в слове (начало, середина, конец).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Определите, где «живет» заданный звук в слове: в начале, в середине или в конце слова. Например: звук </w:t>
      </w:r>
      <w:proofErr w:type="gramStart"/>
      <w:r>
        <w:rPr>
          <w:color w:val="444444"/>
          <w:sz w:val="28"/>
          <w:szCs w:val="28"/>
        </w:rPr>
        <w:t>–ш</w:t>
      </w:r>
      <w:proofErr w:type="gramEnd"/>
      <w:r>
        <w:rPr>
          <w:color w:val="444444"/>
          <w:sz w:val="28"/>
          <w:szCs w:val="28"/>
        </w:rPr>
        <w:t>- в словах: мышь (в конце), шапка (в начале), машина (в середине).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«Прохлопай слова»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учить делить слова на слоги.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Прохлопай слова и назови количество слогов в слове. Например: </w:t>
      </w:r>
      <w:proofErr w:type="spellStart"/>
      <w:r>
        <w:rPr>
          <w:color w:val="444444"/>
          <w:sz w:val="28"/>
          <w:szCs w:val="28"/>
        </w:rPr>
        <w:t>ма-ли-на</w:t>
      </w:r>
      <w:proofErr w:type="spellEnd"/>
      <w:r>
        <w:rPr>
          <w:color w:val="444444"/>
          <w:sz w:val="28"/>
          <w:szCs w:val="28"/>
        </w:rPr>
        <w:t xml:space="preserve"> (3 слога).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Напоминаю правило русского языка: «Сколько в слове гласных звуков, столько и слогов». Для определения количества слогов можно использовать и такой прием: кулачки прижать к подбородку и произносить слово по слогам, как бы ритмизируя его. Сколько раз подбородок опустится вниз (произнося гласные), столько и слогов в слове.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lastRenderedPageBreak/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i/>
          <w:iCs/>
          <w:color w:val="444444"/>
          <w:sz w:val="28"/>
          <w:szCs w:val="28"/>
          <w:u w:val="single"/>
        </w:rPr>
        <w:t>Игра «Позови слово»</w:t>
      </w:r>
    </w:p>
    <w:p w:rsidR="00FF7507" w:rsidRDefault="00FF7507" w:rsidP="00FF7507">
      <w:pPr>
        <w:pStyle w:val="a3"/>
        <w:shd w:val="clear" w:color="auto" w:fill="FFFFFF"/>
        <w:spacing w:before="30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> </w:t>
      </w:r>
    </w:p>
    <w:p w:rsid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Задача – учить определять ударный гласный в слове и выделять его голосом.</w:t>
      </w:r>
    </w:p>
    <w:p w:rsidR="00FF7507" w:rsidRPr="00FF7507" w:rsidRDefault="00FF7507" w:rsidP="00FF750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FF7507">
        <w:rPr>
          <w:sz w:val="28"/>
          <w:szCs w:val="28"/>
        </w:rPr>
        <w:t>«Позовите» слова (названия предметов, изображенных на картинках) и назовите ударный гласный звук в слове. Напоминаю, что ударный гласный произносится в слове более длительно, протяжно. Например: «</w:t>
      </w:r>
      <w:proofErr w:type="spellStart"/>
      <w:r w:rsidRPr="00FF7507">
        <w:rPr>
          <w:sz w:val="28"/>
          <w:szCs w:val="28"/>
        </w:rPr>
        <w:t>нооты</w:t>
      </w:r>
      <w:proofErr w:type="spellEnd"/>
      <w:r w:rsidRPr="00FF7507">
        <w:rPr>
          <w:sz w:val="28"/>
          <w:szCs w:val="28"/>
        </w:rPr>
        <w:t>» - ударный гласный – о</w:t>
      </w:r>
      <w:proofErr w:type="gramStart"/>
      <w:r w:rsidRPr="00FF7507">
        <w:rPr>
          <w:sz w:val="28"/>
          <w:szCs w:val="28"/>
        </w:rPr>
        <w:t>-.</w:t>
      </w:r>
      <w:proofErr w:type="gramEnd"/>
    </w:p>
    <w:p w:rsidR="00FF7507" w:rsidRDefault="00FF7507"/>
    <w:p w:rsidR="00FF7507" w:rsidRDefault="00FF7507"/>
    <w:sectPr w:rsidR="00FF7507" w:rsidSect="00BA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D16"/>
    <w:multiLevelType w:val="multilevel"/>
    <w:tmpl w:val="83A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D5B9F"/>
    <w:multiLevelType w:val="multilevel"/>
    <w:tmpl w:val="44C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27D74"/>
    <w:multiLevelType w:val="multilevel"/>
    <w:tmpl w:val="3B10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B0"/>
    <w:rsid w:val="004876B7"/>
    <w:rsid w:val="00BA7628"/>
    <w:rsid w:val="00C26CE9"/>
    <w:rsid w:val="00D404B0"/>
    <w:rsid w:val="00D54EA5"/>
    <w:rsid w:val="00E24CC1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507"/>
    <w:rPr>
      <w:b/>
      <w:bCs/>
    </w:rPr>
  </w:style>
  <w:style w:type="character" w:customStyle="1" w:styleId="apple-converted-space">
    <w:name w:val="apple-converted-space"/>
    <w:basedOn w:val="a0"/>
    <w:rsid w:val="00FF7507"/>
  </w:style>
  <w:style w:type="paragraph" w:styleId="a5">
    <w:name w:val="Balloon Text"/>
    <w:basedOn w:val="a"/>
    <w:link w:val="a6"/>
    <w:uiPriority w:val="99"/>
    <w:semiHidden/>
    <w:unhideWhenUsed/>
    <w:rsid w:val="00E2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sad</cp:lastModifiedBy>
  <cp:revision>5</cp:revision>
  <dcterms:created xsi:type="dcterms:W3CDTF">2016-04-20T07:17:00Z</dcterms:created>
  <dcterms:modified xsi:type="dcterms:W3CDTF">2016-04-21T06:34:00Z</dcterms:modified>
</cp:coreProperties>
</file>