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jc w:val="center"/>
        <w:tblCellSpacing w:w="15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4"/>
      </w:tblGrid>
      <w:tr w:rsidR="00301680" w:rsidRPr="00301680" w:rsidTr="00A710BA">
        <w:trPr>
          <w:tblCellSpacing w:w="15" w:type="dxa"/>
          <w:jc w:val="center"/>
        </w:trPr>
        <w:tc>
          <w:tcPr>
            <w:tcW w:w="9594" w:type="dxa"/>
            <w:shd w:val="clear" w:color="auto" w:fill="FFFFFF"/>
            <w:vAlign w:val="center"/>
            <w:hideMark/>
          </w:tcPr>
          <w:p w:rsidR="00A863D3" w:rsidRDefault="00276F22" w:rsidP="00A710BA">
            <w:pPr>
              <w:shd w:val="clear" w:color="auto" w:fill="FFFFFF"/>
              <w:spacing w:before="100" w:beforeAutospacing="1" w:after="100" w:afterAutospacing="1" w:line="312" w:lineRule="atLeast"/>
              <w:ind w:left="-851" w:firstLine="159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          </w:t>
            </w:r>
            <w:r w:rsidR="00A71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    </w:t>
            </w:r>
          </w:p>
          <w:p w:rsidR="00AE0ED9" w:rsidRPr="00276F22" w:rsidRDefault="00AE0ED9" w:rsidP="00A863D3">
            <w:pPr>
              <w:shd w:val="clear" w:color="auto" w:fill="FFFFFF"/>
              <w:spacing w:before="100" w:beforeAutospacing="1" w:after="100" w:afterAutospacing="1" w:line="312" w:lineRule="atLeast"/>
              <w:ind w:left="-851" w:firstLine="159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76F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Может ли мама сама определить, нужен ли ребенку логопед?</w:t>
            </w:r>
          </w:p>
          <w:p w:rsidR="00AE0ED9" w:rsidRPr="00AE0ED9" w:rsidRDefault="00AE0ED9" w:rsidP="00A710BA">
            <w:pPr>
              <w:shd w:val="clear" w:color="auto" w:fill="FFFFFF"/>
              <w:spacing w:before="100" w:beforeAutospacing="1" w:after="100" w:afterAutospacing="1" w:line="312" w:lineRule="atLeast"/>
              <w:ind w:left="455" w:right="392" w:firstLine="709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Дети овладевают правильной речью постепенно, в течение нескольких лет. Для каждого возраста существует своя норма. К году нормально развивающийся ребенок употребляет уже 3–4 «</w:t>
            </w:r>
            <w:proofErr w:type="spellStart"/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лепетных</w:t>
            </w:r>
            <w:proofErr w:type="spellEnd"/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» слова, понимает отдельные слова, соотносит их с конкретными предметами. Понимает простые инструкции, сопровождаемые жестами («где мама?», «дай ручку», «нельзя»). К двум годам употребляет предложения из двух-трех слов, понимает и правильно выполняет двухступенчатую инструкцию («пойди на кухню и принеси чашку»), имеет словарный запас минимум 50 слов. К двум годам ребенок уже правильно произносит звуки: 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п, б, м, ф, в, т, д, н, к, г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 Если к 2,5 года у ребенка не формируется элементарной фразовой речи – значит, темп его речевого развития отстает от нормы. В речи трехлетнего ребенка постепенно формируется умение правильно связывать разные слова в предложения. От простой двухсловной фразы он переходит к употреблению сложной фразы с использованием падежных форм существительных единственного и множественного числа, употребляет в предложении простые предлоги 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(на, в, под, за, с, из)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и союзы 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(потому что, если, когда).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К 3,5 года значительно увеличивается количество прилагательных. В речи четырехлетнего малыша уже встречаются сложносочиненные и сложноподчиненные предложения, употребляются предлоги 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(по, до, вместо, после, из-за, из-под),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союзы 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(что, куда, сколько).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К этому времени осваиваются свистящие звуки 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(с, з, ц),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а также 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ы, э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 несколько позднее шипящие 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(ш, ж, ч, щ).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Звуки 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р, л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обычно появляются к 5–5,5 года. К пяти годам ребенок полностью усваивает обиходный словарь, пользуется обобщающими понятиями (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одежда, овощи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и т.д.). В словах уже не встречаются пропуски, перестановки звуков и слогов; исключение составляют только некоторые трудные незнакомые слова (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экскаватор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и т.п.). В предложении используются все части речи. Ребенок овладевает всеми звуками родного языка и правильно их употребляет в речи.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 Если речь детей значительно отличается от этих норм, следует обратиться к логопеду. </w:t>
            </w:r>
          </w:p>
          <w:p w:rsidR="00AE0ED9" w:rsidRPr="00276F22" w:rsidRDefault="00AE0ED9" w:rsidP="00A710BA">
            <w:pPr>
              <w:shd w:val="clear" w:color="auto" w:fill="FFFFFF"/>
              <w:spacing w:before="100" w:beforeAutospacing="1" w:after="100" w:afterAutospacing="1" w:line="312" w:lineRule="atLeast"/>
              <w:ind w:left="455" w:right="392" w:firstLine="709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76F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Могут ли родители сами исправить речь ребенка?</w:t>
            </w:r>
          </w:p>
          <w:p w:rsidR="00A863D3" w:rsidRDefault="00AE0ED9" w:rsidP="00A863D3">
            <w:pPr>
              <w:shd w:val="clear" w:color="auto" w:fill="FFFFFF"/>
              <w:spacing w:before="100" w:beforeAutospacing="1" w:after="100" w:afterAutospacing="1" w:line="312" w:lineRule="atLeast"/>
              <w:ind w:left="455" w:right="392" w:firstLine="709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Несомненно, трудно переоценить роль матери или других близких людей в развитии речи ребенка. В настоящее время появилась масса книг, помогающих родителям развивать речь ребенка, например: 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 xml:space="preserve">Максаков А.И., </w:t>
            </w:r>
            <w:proofErr w:type="spellStart"/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Тумакова</w:t>
            </w:r>
            <w:proofErr w:type="spellEnd"/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 xml:space="preserve"> Г.А.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Учите, играя; 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Фомичева М.Ф.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Воспитание у детей правильного произношения; </w:t>
            </w:r>
            <w:proofErr w:type="spellStart"/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Швайко</w:t>
            </w:r>
            <w:proofErr w:type="spellEnd"/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 xml:space="preserve"> Г.С.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Игры и игровые упражнения для развития речи.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Иногда бывает достаточно привлечь внимание малыша к правильному произнесению звука, чтобы получить положительный эффект. В других 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случаях предварительно необходимо развить артикуляционную мускулатуру с помощью артикуляционной гимнастики. Однако если,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 – например, закрепить у ребенка неправильное произношение или вовсе отбить охоту заниматься.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Особое внимание уделяйте собственной речи, так как для детей в возрасте от 1 года до 6 лет речь родителей – это образец для подражания и основа последующего речевого развития. Важно придерживаться следующих правил:</w:t>
            </w:r>
          </w:p>
          <w:p w:rsidR="00AE0ED9" w:rsidRPr="00AE0ED9" w:rsidRDefault="00AE0ED9" w:rsidP="00A863D3">
            <w:pPr>
              <w:shd w:val="clear" w:color="auto" w:fill="FFFFFF"/>
              <w:spacing w:before="100" w:beforeAutospacing="1" w:after="100" w:afterAutospacing="1" w:line="312" w:lineRule="atLeast"/>
              <w:ind w:left="455" w:right="392" w:firstLine="709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– нельзя «сюсюкать», то есть говорить «</w:t>
            </w:r>
            <w:proofErr w:type="spellStart"/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лепетным</w:t>
            </w:r>
            <w:proofErr w:type="spellEnd"/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» языком или искажать звукопроизношение, подражая речи ребенка; 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br/>
              <w:t>– желательно, чтобы ваша речь была всегда четкой, достаточно плавной, эмоционально выразительной, умеренной по темпу;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br/>
              <w:t>– общаясь с ребенком, не перегружайте свою речь труднопроизносимыми словами, непонятными выражениями и оборотами. Фразы должны быть достаточно простыми. Перед чтением книжки новые, незнакомые слова, встречающиеся в тексте, нужно не только объяснить ребенку в доступной его пониманию форме, но и проиллюстрировать на практике;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br/>
              <w:t>– следует задавать только конкретные вопросы, не торопить с ответом; </w:t>
            </w:r>
            <w:r w:rsidRPr="00AE0ED9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br/>
              <w:t>– ребенка нельзя наказывать за ошибки в речи, передразнивать или раздраженно поправлять. Полезно читать детям стихотворные тексты, соответствующие их возрасту. Очень важно развивать слуховое внимание, подвижность артикуляционного аппарата, мелкую моторику кисти руки.</w:t>
            </w:r>
          </w:p>
          <w:p w:rsidR="00AE0ED9" w:rsidRPr="00276F22" w:rsidRDefault="00AE0ED9" w:rsidP="00A710BA">
            <w:pPr>
              <w:shd w:val="clear" w:color="auto" w:fill="FFFFFF"/>
              <w:spacing w:before="100" w:beforeAutospacing="1" w:after="100" w:afterAutospacing="1" w:line="312" w:lineRule="atLeast"/>
              <w:ind w:left="455" w:right="392" w:firstLine="709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76F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Может ребенок преодолеть речевые проблемы, если останется в окружении нормально говорящих сверстников?</w:t>
            </w:r>
          </w:p>
          <w:p w:rsidR="00AE0ED9" w:rsidRPr="00AE0ED9" w:rsidRDefault="00AE0ED9" w:rsidP="00A710BA">
            <w:pPr>
              <w:shd w:val="clear" w:color="auto" w:fill="FFFFFF"/>
              <w:spacing w:after="0" w:line="312" w:lineRule="atLeast"/>
              <w:ind w:left="455" w:right="392" w:firstLine="709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Безусловно, нормальная языковая среда благотворно влияет на формирование речи ребенка. Однако далеко не всегда он может справиться с проблемами самостоятельно. Доказательством тому служат взрослые, имеющие проблемы с речью. Поэтому, если у вашего малыша настолько выражены нарушения в развитии речи, что ему рекомендуется логопедическая группа, не стоит рисковать его будущим.</w:t>
            </w:r>
          </w:p>
          <w:p w:rsidR="00AE0ED9" w:rsidRPr="00276F22" w:rsidRDefault="00AE0ED9" w:rsidP="00A710BA">
            <w:pPr>
              <w:shd w:val="clear" w:color="auto" w:fill="FFFFFF"/>
              <w:spacing w:before="100" w:beforeAutospacing="1" w:after="100" w:afterAutospacing="1" w:line="312" w:lineRule="atLeast"/>
              <w:ind w:left="455" w:right="392" w:firstLine="709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76F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Не ухудшится ли речь моего ребенка в логопедической группе?</w:t>
            </w:r>
          </w:p>
          <w:p w:rsidR="00AE0ED9" w:rsidRPr="00AE0ED9" w:rsidRDefault="00AE0ED9" w:rsidP="00A710BA">
            <w:pPr>
              <w:shd w:val="clear" w:color="auto" w:fill="FFFFFF"/>
              <w:spacing w:before="100" w:beforeAutospacing="1" w:after="100" w:afterAutospacing="1" w:line="312" w:lineRule="atLeast"/>
              <w:ind w:left="455" w:right="392" w:firstLine="709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Нельзя полностью исключить вероятность того, что на начальном этапе ребенок станет подражать кому-либо из детей, с кем проводит значительную часть времени и чья речь значительно хуже, чем у него. Но это происходит редко, и по мере обучения и собственные, и 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приобретенные ошибки будут исчезать.</w:t>
            </w:r>
          </w:p>
          <w:p w:rsidR="00AE0ED9" w:rsidRPr="00276F22" w:rsidRDefault="00AE0ED9" w:rsidP="00A710BA">
            <w:pPr>
              <w:shd w:val="clear" w:color="auto" w:fill="FFFFFF"/>
              <w:spacing w:before="100" w:beforeAutospacing="1" w:after="100" w:afterAutospacing="1" w:line="312" w:lineRule="atLeast"/>
              <w:ind w:left="455" w:right="392" w:firstLine="709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76F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 чем плюсы посещения логопедической группы?</w:t>
            </w:r>
          </w:p>
          <w:p w:rsidR="00AE0ED9" w:rsidRPr="00AE0ED9" w:rsidRDefault="00AE0ED9" w:rsidP="00A710BA">
            <w:pPr>
              <w:shd w:val="clear" w:color="auto" w:fill="FFFFFF"/>
              <w:spacing w:before="100" w:beforeAutospacing="1" w:after="100" w:afterAutospacing="1" w:line="312" w:lineRule="atLeast"/>
              <w:ind w:left="455" w:right="392" w:firstLine="709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 плюсам можно отнести малую наполняемость группы – 12–15 человек. В таких условиях уменьшается риск инфекционных заболеваний, ребенок меньше утомляется в течение дня, а у воспитателей есть возможность уделить внимание каждому ребенку. С детьми работают опытные воспитатели исключительно с педагогическим образованием и окончившие специальные логопедические курсы, учитель-логопед с высшим коррекционным образованием. С ребенком ежедневно проводятся коррекционно-развивающие занятия, направленные на развитие внимания, памяти, мышления, общей и мелкой моторики, дыхания. По уровню подготовки к школе выпускники логопедических групп зачастую обгоняют детей, посещавших массовые группы. Ребенок учится слушать педагога, у него формируются навыки учебной деятельности.</w:t>
            </w:r>
          </w:p>
          <w:p w:rsidR="00AE0ED9" w:rsidRPr="00A710BA" w:rsidRDefault="00AE0ED9" w:rsidP="00A710BA">
            <w:pPr>
              <w:shd w:val="clear" w:color="auto" w:fill="FFFFFF"/>
              <w:spacing w:before="100" w:beforeAutospacing="1" w:after="100" w:afterAutospacing="1" w:line="312" w:lineRule="atLeast"/>
              <w:ind w:left="455" w:right="392" w:firstLine="709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71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У ребенка в медицинской карте стоит диагноз ЗРР. Что это такое?</w:t>
            </w:r>
          </w:p>
          <w:p w:rsidR="00301680" w:rsidRDefault="00AE0ED9" w:rsidP="00A710BA">
            <w:pPr>
              <w:shd w:val="clear" w:color="auto" w:fill="FFFFFF"/>
              <w:spacing w:before="100" w:beforeAutospacing="1" w:after="100" w:afterAutospacing="1" w:line="312" w:lineRule="atLeast"/>
              <w:ind w:left="455" w:right="392" w:firstLine="709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Диагноз «задержка речевого развития» (ЗРР) означает, что развитие речи у ребенка идет медленнее, чем положено. Это может быть обусловлено наследственными причинами (папа или мама тоже поздно начали говорить), частыми болезнями. В этом случае все силы организма уходят на борьбу с болезнью, а не на развитие, в том числе и речи. Задерживаться развитие речи может и в том случае, если с ребенком мало разговаривают, читают. Радио и телевидение не помогают формированию речи. На начальных этапах речевого развития дети должны не только слышать речь, но и видеть артикуляцию взрослого. Речь должна быть простой, четкой и доступной. 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Если задержка развития речи обусловлена этими причинами, вмешательства специалиста не требуется. Достаточно создать ребенку благоприятные условия для развития.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Однако бывает, что задержка развития речи вызвана вредными воздействиями на мать во время беременности, родов или в первые годы жизни ребенка – стрессы, инфекции, травмы, о чем родители иногда и не догадываются. Тогда развитие речи не только запаздывает, но и нарушается. Здесь уже не обойтись без медицинской и педагогической помощи.</w:t>
            </w:r>
            <w:r w:rsidRPr="00AE0ED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ЗРР констатируется обычно у детей до 3–3,5 года. После этого возраста, а иногда и раньше, если речь ребенка по-прежнему не соответствует возрастной норме, можно говорить не о задержанном, а о нарушенном развитии речи. В этом случае необходимо обратиться к неврологу и логопеду.</w:t>
            </w:r>
          </w:p>
          <w:p w:rsidR="00A710BA" w:rsidRPr="00A710BA" w:rsidRDefault="00A710BA" w:rsidP="00A710BA">
            <w:pPr>
              <w:shd w:val="clear" w:color="auto" w:fill="FFFFFF"/>
              <w:spacing w:before="100" w:beforeAutospacing="1" w:after="100" w:afterAutospacing="1" w:line="312" w:lineRule="atLeast"/>
              <w:ind w:left="455" w:right="399" w:firstLine="709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5B0258" w:rsidRPr="00276F22" w:rsidRDefault="005B0258" w:rsidP="00276F22">
      <w:pPr>
        <w:shd w:val="clear" w:color="auto" w:fill="FFFFFF"/>
        <w:spacing w:after="0" w:line="240" w:lineRule="auto"/>
        <w:ind w:left="-567" w:right="46" w:firstLine="276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sectPr w:rsidR="005B0258" w:rsidRPr="00276F22" w:rsidSect="0050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F13"/>
    <w:multiLevelType w:val="multilevel"/>
    <w:tmpl w:val="A23C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F0FF0"/>
    <w:multiLevelType w:val="multilevel"/>
    <w:tmpl w:val="3724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B58F6"/>
    <w:multiLevelType w:val="multilevel"/>
    <w:tmpl w:val="5FCE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6EB"/>
    <w:rsid w:val="002126EB"/>
    <w:rsid w:val="00276F22"/>
    <w:rsid w:val="00301680"/>
    <w:rsid w:val="00500559"/>
    <w:rsid w:val="0054665F"/>
    <w:rsid w:val="005B0258"/>
    <w:rsid w:val="00A710BA"/>
    <w:rsid w:val="00A863D3"/>
    <w:rsid w:val="00AE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sad</cp:lastModifiedBy>
  <cp:revision>8</cp:revision>
  <dcterms:created xsi:type="dcterms:W3CDTF">2016-04-20T07:24:00Z</dcterms:created>
  <dcterms:modified xsi:type="dcterms:W3CDTF">2016-04-22T05:29:00Z</dcterms:modified>
</cp:coreProperties>
</file>